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089"/>
      </w:tblGrid>
      <w:tr w:rsidR="003171E9" w:rsidTr="00EC5C1B">
        <w:tc>
          <w:tcPr>
            <w:tcW w:w="4390" w:type="dxa"/>
          </w:tcPr>
          <w:p w:rsidR="003171E9" w:rsidRDefault="00EC5C1B">
            <w:r w:rsidRPr="00EC5C1B">
              <w:rPr>
                <w:noProof/>
                <w:lang w:eastAsia="ru-RU"/>
              </w:rPr>
              <w:drawing>
                <wp:inline distT="0" distB="0" distL="0" distR="0">
                  <wp:extent cx="2000250" cy="3064510"/>
                  <wp:effectExtent l="0" t="0" r="0" b="2540"/>
                  <wp:docPr id="1" name="Рисунок 1" descr="C:\Users\Ирина\Desktop\осторожно-воск.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осторожно-воск.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749" cy="30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3171E9" w:rsidRPr="003171E9" w:rsidRDefault="003171E9" w:rsidP="00EC5C1B">
            <w:pPr>
              <w:widowControl w:val="0"/>
              <w:spacing w:after="16" w:line="320" w:lineRule="exact"/>
              <w:ind w:left="180" w:right="3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</w:pPr>
            <w:r w:rsidRPr="0031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ВНИМАНИЕ!</w:t>
            </w:r>
          </w:p>
          <w:p w:rsidR="003171E9" w:rsidRPr="003171E9" w:rsidRDefault="003171E9" w:rsidP="00EC5C1B">
            <w:pPr>
              <w:widowControl w:val="0"/>
              <w:spacing w:line="320" w:lineRule="exact"/>
              <w:ind w:left="180" w:right="3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</w:pPr>
            <w:r w:rsidRPr="0031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 w:bidi="ru-RU"/>
              </w:rPr>
              <w:t>Уважаемые граждане!</w:t>
            </w:r>
          </w:p>
          <w:p w:rsidR="003171E9" w:rsidRPr="003171E9" w:rsidRDefault="003171E9" w:rsidP="00EC5C1B">
            <w:pPr>
              <w:widowControl w:val="0"/>
              <w:spacing w:after="300" w:line="365" w:lineRule="exact"/>
              <w:ind w:left="180" w:right="3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</w:pPr>
            <w:bookmarkStart w:id="0" w:name="_GoBack"/>
            <w:bookmarkEnd w:id="0"/>
            <w:r w:rsidRPr="0031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О фактах коррупционного поведения и</w:t>
            </w:r>
            <w:r w:rsidR="00EC5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31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коррупционных проявлениях в</w:t>
            </w:r>
            <w:r w:rsidR="00EC5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Pr="0031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деятельности работников</w:t>
            </w:r>
            <w:r w:rsidRPr="0031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br/>
              <w:t>ГБДОУ детский сад № 109</w:t>
            </w:r>
            <w:r w:rsidRPr="0031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br/>
              <w:t>общеразвивающего вида</w:t>
            </w:r>
            <w:r w:rsidRPr="0031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br/>
              <w:t>Адмиралтейского района СПб</w:t>
            </w:r>
            <w:r w:rsidRPr="0031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br/>
            </w:r>
            <w:r w:rsidRPr="0031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 w:bidi="ru-RU"/>
              </w:rPr>
              <w:t>Вы можете сообщить:</w:t>
            </w:r>
          </w:p>
          <w:p w:rsidR="003171E9" w:rsidRPr="003171E9" w:rsidRDefault="003171E9" w:rsidP="00EC5C1B">
            <w:pPr>
              <w:widowControl w:val="0"/>
              <w:spacing w:line="365" w:lineRule="exact"/>
              <w:ind w:left="180" w:right="308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3171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Телефон «Горячая линия» по борьбе с</w:t>
            </w:r>
            <w:r w:rsidRPr="003171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br/>
              <w:t xml:space="preserve">коррупцией </w:t>
            </w:r>
            <w:proofErr w:type="gramStart"/>
            <w:r w:rsidRPr="003171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Специально</w:t>
            </w:r>
            <w:proofErr w:type="gramEnd"/>
            <w:r w:rsidRPr="003171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выделенная</w:t>
            </w:r>
            <w:r w:rsidRPr="003171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br/>
              <w:t>телефонная линия «Нет коррупции»</w:t>
            </w:r>
            <w:r w:rsidRPr="003171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br/>
            </w:r>
            <w:r w:rsidRPr="00EC5C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 w:bidi="ru-RU"/>
              </w:rPr>
              <w:t>576-77-65</w:t>
            </w:r>
          </w:p>
          <w:p w:rsidR="003171E9" w:rsidRDefault="003171E9"/>
        </w:tc>
      </w:tr>
    </w:tbl>
    <w:p w:rsidR="00EC5C1B" w:rsidRDefault="00EC5C1B" w:rsidP="00EC5C1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Телефонная линия функционирует в режиме автоответчика:</w:t>
      </w:r>
    </w:p>
    <w:p w:rsidR="00EC5C1B" w:rsidRDefault="00EC5C1B" w:rsidP="00EC5C1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с 9.00 до 18.00 по рабочим дням</w:t>
      </w:r>
    </w:p>
    <w:p w:rsidR="00EC5C1B" w:rsidRPr="00EC5C1B" w:rsidRDefault="00EC5C1B" w:rsidP="00EC5C1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EC5C1B" w:rsidRPr="00EC5C1B" w:rsidRDefault="00EC5C1B" w:rsidP="00EC5C1B">
      <w:pPr>
        <w:widowControl w:val="0"/>
        <w:spacing w:after="304" w:line="370" w:lineRule="exact"/>
        <w:ind w:left="567" w:right="28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Продолжительность сообщения - 8 минут. Данная линия не является «телефоном доверия» и предназначена только для приёма сообщений, содержащих факты коррупционных проявлений согласно определению коррупции.</w:t>
      </w:r>
    </w:p>
    <w:p w:rsidR="00EC5C1B" w:rsidRPr="00EC5C1B" w:rsidRDefault="00EC5C1B" w:rsidP="00EC5C1B">
      <w:pPr>
        <w:widowControl w:val="0"/>
        <w:spacing w:after="113" w:line="365" w:lineRule="exact"/>
        <w:ind w:left="567" w:right="283" w:firstLine="99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Обращаем внимание, что анонимные обращения рассматриваются только в том случае, если в указанных обращениях содержаться сведения о подготавливаемом, совершаемом или совершенном противоправном деянии, а </w:t>
      </w:r>
      <w:proofErr w:type="gramStart"/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так же</w:t>
      </w:r>
      <w:proofErr w:type="gramEnd"/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о лице, подготавливающем, совершающем или совершившем, при этом ответ на обращение не даётся.</w:t>
      </w:r>
    </w:p>
    <w:p w:rsidR="00EC5C1B" w:rsidRPr="00EC5C1B" w:rsidRDefault="00EC5C1B" w:rsidP="00EC5C1B">
      <w:pPr>
        <w:widowControl w:val="0"/>
        <w:spacing w:after="0" w:line="374" w:lineRule="exact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Общественная приемная Россия, Санкт - Петербург, Якорная ул.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д.3</w:t>
      </w:r>
    </w:p>
    <w:p w:rsidR="00EC5C1B" w:rsidRDefault="00EC5C1B" w:rsidP="00EC5C1B">
      <w:pPr>
        <w:widowControl w:val="0"/>
        <w:spacing w:after="124" w:line="374" w:lineRule="exact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Часы приёма: Вторник, Четверг с 14.00 до 17.00 </w:t>
      </w:r>
    </w:p>
    <w:p w:rsidR="00EC5C1B" w:rsidRPr="00EC5C1B" w:rsidRDefault="00EC5C1B" w:rsidP="00EC5C1B">
      <w:pPr>
        <w:widowControl w:val="0"/>
        <w:spacing w:after="124" w:line="374" w:lineRule="exact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 w:bidi="ru-RU"/>
        </w:rPr>
        <w:t xml:space="preserve">Е- </w:t>
      </w: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bidi="en-US"/>
        </w:rPr>
        <w:t>mail</w:t>
      </w: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bidi="en-US"/>
        </w:rPr>
        <w:t xml:space="preserve">: </w:t>
      </w:r>
      <w:hyperlink r:id="rId5" w:history="1">
        <w:r w:rsidRPr="00EC5C1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eastAsia="ru-RU" w:bidi="ru-RU"/>
          </w:rPr>
          <w:t>info@antikoiTupciva.spb.ru</w:t>
        </w:r>
      </w:hyperlink>
    </w:p>
    <w:p w:rsidR="00EC5C1B" w:rsidRPr="00EC5C1B" w:rsidRDefault="00EC5C1B" w:rsidP="00EC5C1B">
      <w:pPr>
        <w:widowControl w:val="0"/>
        <w:spacing w:after="0" w:line="370" w:lineRule="exact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 w:bidi="ru-RU"/>
        </w:rPr>
        <w:t>Телефоны доверия</w:t>
      </w:r>
    </w:p>
    <w:p w:rsidR="00EC5C1B" w:rsidRDefault="00EC5C1B" w:rsidP="00EC5C1B">
      <w:pPr>
        <w:widowControl w:val="0"/>
        <w:spacing w:after="0" w:line="370" w:lineRule="exact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ГУВД по СПБ и Ленинградской области: </w:t>
      </w:r>
      <w:r w:rsidRPr="00EC5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(812) 278-21-92 </w:t>
      </w:r>
    </w:p>
    <w:p w:rsidR="00EC5C1B" w:rsidRDefault="00EC5C1B" w:rsidP="00EC5C1B">
      <w:pPr>
        <w:widowControl w:val="0"/>
        <w:spacing w:after="0" w:line="370" w:lineRule="exact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УФСБ по СПБ и Ленинградской области: </w:t>
      </w:r>
      <w:proofErr w:type="gramStart"/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( </w:t>
      </w:r>
      <w:r w:rsidRPr="00EC5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812</w:t>
      </w:r>
      <w:proofErr w:type="gramEnd"/>
      <w:r w:rsidRPr="00EC5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) 541-02-02 </w:t>
      </w:r>
    </w:p>
    <w:p w:rsidR="00EC5C1B" w:rsidRDefault="00EC5C1B" w:rsidP="00EC5C1B">
      <w:pPr>
        <w:widowControl w:val="0"/>
        <w:spacing w:after="0" w:line="370" w:lineRule="exact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УГИБДД по СПБ и Ленинградской области: </w:t>
      </w:r>
      <w:r w:rsidRPr="00EC5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(812) 335-43-80 </w:t>
      </w:r>
    </w:p>
    <w:p w:rsidR="00EC5C1B" w:rsidRDefault="00EC5C1B" w:rsidP="00EC5C1B">
      <w:pPr>
        <w:widowControl w:val="0"/>
        <w:spacing w:after="0" w:line="370" w:lineRule="exact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Городская Прокуратура: </w:t>
      </w:r>
      <w:r w:rsidRPr="00EC5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(812) 312-81-90 </w:t>
      </w:r>
    </w:p>
    <w:p w:rsidR="00EC5C1B" w:rsidRDefault="00EC5C1B" w:rsidP="00EC5C1B">
      <w:pPr>
        <w:widowControl w:val="0"/>
        <w:spacing w:after="0" w:line="370" w:lineRule="exact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Прокуратура СПб: </w:t>
      </w:r>
      <w:r w:rsidRPr="00EC5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(812) 314-56-53 </w:t>
      </w:r>
    </w:p>
    <w:p w:rsidR="00EC5C1B" w:rsidRPr="00EC5C1B" w:rsidRDefault="00EC5C1B" w:rsidP="00EC5C1B">
      <w:pPr>
        <w:widowControl w:val="0"/>
        <w:spacing w:after="0" w:line="370" w:lineRule="exact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EC5C1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Областная Прокуратура: </w:t>
      </w:r>
      <w:r w:rsidRPr="00EC5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(812) 542-02-45</w:t>
      </w:r>
    </w:p>
    <w:p w:rsidR="00E57DDE" w:rsidRDefault="00E57DDE"/>
    <w:sectPr w:rsidR="00E57DDE" w:rsidSect="00EC5C1B">
      <w:pgSz w:w="11906" w:h="16838"/>
      <w:pgMar w:top="993" w:right="850" w:bottom="426" w:left="56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2A"/>
    <w:rsid w:val="003171E9"/>
    <w:rsid w:val="00C8502A"/>
    <w:rsid w:val="00E57DDE"/>
    <w:rsid w:val="00E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3CC1-1B78-4F24-8A7A-59B34FAF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tikoiTupciva.sp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2016-03-02T12:26:00Z</dcterms:created>
  <dcterms:modified xsi:type="dcterms:W3CDTF">2016-03-02T14:45:00Z</dcterms:modified>
</cp:coreProperties>
</file>